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AD6" w:rsidRDefault="00DE0AD6" w:rsidP="00DE0AD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DE0AD6" w:rsidRDefault="00DE0AD6" w:rsidP="00DE0AD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341" w:type="dxa"/>
        <w:tblInd w:w="-1310" w:type="dxa"/>
        <w:tblLook w:val="04A0" w:firstRow="1" w:lastRow="0" w:firstColumn="1" w:lastColumn="0" w:noHBand="0" w:noVBand="1"/>
      </w:tblPr>
      <w:tblGrid>
        <w:gridCol w:w="3544"/>
        <w:gridCol w:w="4253"/>
        <w:gridCol w:w="3544"/>
      </w:tblGrid>
      <w:tr w:rsidR="00DE0AD6" w:rsidTr="008006A7">
        <w:tc>
          <w:tcPr>
            <w:tcW w:w="3544" w:type="dxa"/>
            <w:hideMark/>
          </w:tcPr>
          <w:p w:rsidR="00DE0AD6" w:rsidRDefault="00DE0AD6" w:rsidP="008006A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Рассмотрено на заседании ШМО</w:t>
            </w:r>
          </w:p>
          <w:p w:rsidR="00DE0AD6" w:rsidRDefault="00DE0AD6" w:rsidP="008006A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 №1 от «27» августа 2021</w:t>
            </w:r>
          </w:p>
          <w:p w:rsidR="00DE0AD6" w:rsidRDefault="00DE0AD6" w:rsidP="008006A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Рук-ль ШМО:_______/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Конга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Р.М/</w:t>
            </w:r>
          </w:p>
        </w:tc>
        <w:tc>
          <w:tcPr>
            <w:tcW w:w="4253" w:type="dxa"/>
            <w:hideMark/>
          </w:tcPr>
          <w:p w:rsidR="00DE0AD6" w:rsidRDefault="00DE0AD6" w:rsidP="008006A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 Согласовано:</w:t>
            </w:r>
          </w:p>
          <w:p w:rsidR="00DE0AD6" w:rsidRDefault="00DE0AD6" w:rsidP="008006A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Замдиректора по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УВР:_</w:t>
            </w:r>
            <w:proofErr w:type="gramEnd"/>
            <w:r>
              <w:rPr>
                <w:rFonts w:ascii="Times New Roman" w:eastAsia="Calibri" w:hAnsi="Times New Roman" w:cs="Times New Roman"/>
              </w:rPr>
              <w:t>____/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Кужугет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Н.Н/</w:t>
            </w:r>
          </w:p>
          <w:p w:rsidR="00DE0AD6" w:rsidRDefault="00DE0AD6" w:rsidP="008006A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«___»___________2021</w:t>
            </w:r>
          </w:p>
        </w:tc>
        <w:tc>
          <w:tcPr>
            <w:tcW w:w="3544" w:type="dxa"/>
            <w:hideMark/>
          </w:tcPr>
          <w:p w:rsidR="00DE0AD6" w:rsidRDefault="00DE0AD6" w:rsidP="008006A7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Утверждена </w:t>
            </w:r>
          </w:p>
          <w:p w:rsidR="00DE0AD6" w:rsidRDefault="00DE0AD6" w:rsidP="008006A7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74  от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«28» августа 2021г</w:t>
            </w:r>
          </w:p>
          <w:p w:rsidR="00DE0AD6" w:rsidRDefault="00DE0AD6" w:rsidP="008006A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Директор:________/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Булавко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И.С/</w:t>
            </w:r>
          </w:p>
        </w:tc>
      </w:tr>
    </w:tbl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Рабочая программа по геометрии</w:t>
      </w:r>
    </w:p>
    <w:p w:rsidR="00DE0AD6" w:rsidRDefault="00DE0AD6" w:rsidP="00DE0AD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Класс:_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11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DE0AD6" w:rsidRDefault="00DE0AD6" w:rsidP="00DE0AD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часов: в неделю___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___; в год__________</w:t>
      </w:r>
      <w:r w:rsidR="00DD5061">
        <w:rPr>
          <w:rFonts w:ascii="Times New Roman" w:eastAsia="Calibri" w:hAnsi="Times New Roman" w:cs="Times New Roman"/>
          <w:sz w:val="24"/>
          <w:szCs w:val="24"/>
          <w:u w:val="single"/>
        </w:rPr>
        <w:t>33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</w:t>
      </w:r>
    </w:p>
    <w:p w:rsidR="00DE0AD6" w:rsidRPr="00BC519E" w:rsidRDefault="00DE0AD6" w:rsidP="00DE0AD6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</w:t>
      </w:r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 xml:space="preserve">Геометрия. Сборник примерных рабочих программ. 10— 11 </w:t>
      </w:r>
      <w:proofErr w:type="gramStart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>классы :</w:t>
      </w:r>
      <w:proofErr w:type="gramEnd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 xml:space="preserve"> учеб. пособие для </w:t>
      </w:r>
      <w:proofErr w:type="spellStart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>общеобразоват</w:t>
      </w:r>
      <w:proofErr w:type="spellEnd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 xml:space="preserve">. организаций : базовый и </w:t>
      </w:r>
      <w:proofErr w:type="spellStart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>углубл</w:t>
      </w:r>
      <w:proofErr w:type="spellEnd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 xml:space="preserve">. уровни / [сост. Т. А. </w:t>
      </w:r>
      <w:proofErr w:type="spellStart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>Бурмистрова</w:t>
      </w:r>
      <w:proofErr w:type="spellEnd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 xml:space="preserve">]. — 4-е изд. — </w:t>
      </w:r>
      <w:proofErr w:type="gramStart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>М. :</w:t>
      </w:r>
      <w:proofErr w:type="gramEnd"/>
      <w:r w:rsidR="00F6185F" w:rsidRPr="009A2C26">
        <w:rPr>
          <w:rFonts w:ascii="Times New Roman" w:hAnsi="Times New Roman" w:cs="Times New Roman"/>
          <w:sz w:val="24"/>
          <w:szCs w:val="24"/>
          <w:u w:val="single"/>
        </w:rPr>
        <w:t xml:space="preserve"> Просвещение, 2020. — 159</w:t>
      </w:r>
      <w:r w:rsidR="00F6185F">
        <w:t xml:space="preserve"> с.</w:t>
      </w:r>
      <w:r w:rsidRPr="00BC519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__________________________________</w:t>
      </w:r>
      <w:r w:rsidR="009A2C2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__________________________________________</w:t>
      </w:r>
    </w:p>
    <w:p w:rsidR="00DE0AD6" w:rsidRDefault="00DE0AD6" w:rsidP="00DE0AD6">
      <w:pPr>
        <w:pStyle w:val="Default"/>
        <w:rPr>
          <w:sz w:val="23"/>
          <w:szCs w:val="23"/>
        </w:rPr>
      </w:pPr>
      <w:r>
        <w:rPr>
          <w:sz w:val="23"/>
          <w:szCs w:val="23"/>
          <w:u w:val="single"/>
        </w:rPr>
        <w:t>_________________________________________________________________________________</w:t>
      </w:r>
      <w:r>
        <w:rPr>
          <w:sz w:val="23"/>
          <w:szCs w:val="23"/>
        </w:rPr>
        <w:t xml:space="preserve"> </w:t>
      </w:r>
    </w:p>
    <w:p w:rsidR="00DE0AD6" w:rsidRPr="00BC519E" w:rsidRDefault="00DE0AD6" w:rsidP="00DE0AD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0AD6" w:rsidRPr="00F6185F" w:rsidRDefault="00DE0AD6" w:rsidP="00F6185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proofErr w:type="gramStart"/>
      <w:r w:rsidRPr="00334EDC">
        <w:rPr>
          <w:rFonts w:ascii="Times New Roman" w:eastAsia="Calibri" w:hAnsi="Times New Roman"/>
          <w:u w:val="single"/>
        </w:rPr>
        <w:t>Учебник:_</w:t>
      </w:r>
      <w:proofErr w:type="gramEnd"/>
      <w:r w:rsidR="00F6185F" w:rsidRPr="00F6185F">
        <w:t xml:space="preserve"> </w:t>
      </w:r>
      <w:proofErr w:type="spellStart"/>
      <w:r w:rsidR="00F6185F" w:rsidRPr="00F6185F">
        <w:rPr>
          <w:rFonts w:ascii="Times New Roman" w:hAnsi="Times New Roman" w:cs="Times New Roman"/>
          <w:u w:val="single"/>
        </w:rPr>
        <w:t>Атанасян</w:t>
      </w:r>
      <w:proofErr w:type="spellEnd"/>
      <w:r w:rsidR="00F6185F" w:rsidRPr="00F6185F">
        <w:rPr>
          <w:rFonts w:ascii="Times New Roman" w:hAnsi="Times New Roman" w:cs="Times New Roman"/>
          <w:u w:val="single"/>
        </w:rPr>
        <w:t xml:space="preserve"> Л.С., Бутузов В.Ф. и др. «Геометрия 10-11 класс: учеб. для общеобразовательных организаций: базовый и углубленный уровень». – М.: Просвещение, </w:t>
      </w:r>
      <w:proofErr w:type="gramStart"/>
      <w:r w:rsidR="00F6185F" w:rsidRPr="00F6185F">
        <w:rPr>
          <w:rFonts w:ascii="Times New Roman" w:hAnsi="Times New Roman" w:cs="Times New Roman"/>
          <w:u w:val="single"/>
        </w:rPr>
        <w:t>2016.</w:t>
      </w:r>
      <w:r w:rsidR="00F6185F">
        <w:rPr>
          <w:rFonts w:ascii="Times New Roman" w:hAnsi="Times New Roman" w:cs="Times New Roman"/>
          <w:u w:val="single"/>
        </w:rPr>
        <w:t>_</w:t>
      </w:r>
      <w:proofErr w:type="gramEnd"/>
      <w:r w:rsidR="00F6185F">
        <w:rPr>
          <w:rFonts w:ascii="Times New Roman" w:hAnsi="Times New Roman" w:cs="Times New Roman"/>
          <w:u w:val="single"/>
        </w:rPr>
        <w:t>_</w:t>
      </w:r>
    </w:p>
    <w:p w:rsidR="00DE0AD6" w:rsidRDefault="00F6185F" w:rsidP="00DE0AD6">
      <w:pPr>
        <w:pStyle w:val="Default"/>
        <w:rPr>
          <w:u w:val="single"/>
        </w:rPr>
      </w:pPr>
      <w:r>
        <w:rPr>
          <w:u w:val="single"/>
        </w:rPr>
        <w:t>_____________________________________________________________________________</w:t>
      </w:r>
    </w:p>
    <w:p w:rsidR="00DE0AD6" w:rsidRPr="00BC519E" w:rsidRDefault="00DE0AD6" w:rsidP="00DE0A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_____________________________________________________________________________</w:t>
      </w:r>
    </w:p>
    <w:p w:rsidR="00DE0AD6" w:rsidRDefault="00DE0AD6" w:rsidP="00DE0AD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составила 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учитель</w:t>
      </w:r>
      <w:proofErr w:type="gram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математики первой категории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Конга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Р.М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_______________</w:t>
      </w:r>
    </w:p>
    <w:p w:rsidR="00DE0AD6" w:rsidRDefault="00DE0AD6" w:rsidP="00DE0AD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освоения программы: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2021-2022 учебный год</w:t>
      </w:r>
    </w:p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rPr>
          <w:rFonts w:ascii="Calibri" w:eastAsia="Calibri" w:hAnsi="Calibri" w:cs="Times New Roman"/>
        </w:rPr>
      </w:pPr>
    </w:p>
    <w:p w:rsidR="00DE0AD6" w:rsidRDefault="00DE0AD6" w:rsidP="00DE0AD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2021-2022 учебный год</w:t>
      </w:r>
    </w:p>
    <w:p w:rsidR="00987CBB" w:rsidRDefault="00987CBB"/>
    <w:p w:rsidR="009A2C26" w:rsidRPr="009A2C26" w:rsidRDefault="009A2C26" w:rsidP="009A2C26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zh-CN"/>
        </w:rPr>
      </w:pPr>
      <w:r w:rsidRPr="009A2C26">
        <w:rPr>
          <w:rFonts w:ascii="Times New Roman" w:eastAsia="Times New Roman" w:hAnsi="Times New Roman" w:cs="Times New Roman"/>
          <w:b/>
          <w:bCs/>
          <w:lang w:eastAsia="zh-CN"/>
        </w:rPr>
        <w:lastRenderedPageBreak/>
        <w:t>ПЛАНИРУЕМЫЕ РЕЗУЛЬТАТЫ ОСВОЕНИЯ ПРЕДМЕТ</w:t>
      </w:r>
      <w:r w:rsidRPr="009A2C26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>А «ГЕОМЕТРИЯ»</w:t>
      </w:r>
    </w:p>
    <w:p w:rsidR="009A2C26" w:rsidRPr="009A2C26" w:rsidRDefault="009A2C26" w:rsidP="009A2C2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A2C26" w:rsidRPr="009A2C26" w:rsidRDefault="009A2C26" w:rsidP="009A2C26">
      <w:pPr>
        <w:suppressAutoHyphens/>
        <w:spacing w:after="0" w:line="276" w:lineRule="auto"/>
        <w:jc w:val="both"/>
        <w:rPr>
          <w:rFonts w:ascii="Calibri" w:eastAsia="Calibri" w:hAnsi="Calibri" w:cs="Calibri"/>
          <w:lang w:eastAsia="zh-CN"/>
        </w:rPr>
      </w:pPr>
      <w:r w:rsidRPr="009A2C26">
        <w:rPr>
          <w:rFonts w:ascii="Times New Roman" w:eastAsia="@Arial Unicode MS" w:hAnsi="Times New Roman" w:cs="Times New Roman"/>
          <w:b/>
          <w:bCs/>
          <w:sz w:val="24"/>
          <w:szCs w:val="24"/>
          <w:lang w:eastAsia="zh-CN"/>
        </w:rPr>
        <w:t>Личностные</w:t>
      </w:r>
      <w:r w:rsidRPr="009A2C26">
        <w:rPr>
          <w:rFonts w:ascii="Times New Roman" w:eastAsia="@Arial Unicode MS" w:hAnsi="Times New Roman" w:cs="Times New Roman"/>
          <w:bCs/>
          <w:sz w:val="24"/>
          <w:szCs w:val="24"/>
          <w:lang w:eastAsia="zh-CN"/>
        </w:rPr>
        <w:t xml:space="preserve"> результаты освоения средней образовательной программы:</w:t>
      </w:r>
    </w:p>
    <w:p w:rsidR="009A2C26" w:rsidRPr="009A2C26" w:rsidRDefault="009A2C26" w:rsidP="009A2C26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proofErr w:type="spellStart"/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сформированности</w:t>
      </w:r>
      <w:proofErr w:type="spellEnd"/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мировоззрения, соответствующего современному уровню развития науки и общественной практики </w:t>
      </w:r>
    </w:p>
    <w:p w:rsidR="009A2C26" w:rsidRPr="009A2C26" w:rsidRDefault="009A2C26" w:rsidP="009A2C26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готовность и способность к самостоятельной, творческой и ответственной деятельности; </w:t>
      </w:r>
    </w:p>
    <w:p w:rsidR="009A2C26" w:rsidRPr="009A2C26" w:rsidRDefault="009A2C26" w:rsidP="009A2C26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9A2C26" w:rsidRPr="009A2C26" w:rsidRDefault="009A2C26" w:rsidP="009A2C26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9A2C26" w:rsidRPr="009A2C26" w:rsidRDefault="009A2C26" w:rsidP="009A2C26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нравственное сознание и поведение на основе усвоения общечеловеческих ценностей; </w:t>
      </w:r>
    </w:p>
    <w:p w:rsidR="009A2C26" w:rsidRPr="009A2C26" w:rsidRDefault="009A2C26" w:rsidP="009A2C26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A2C26" w:rsidRPr="009A2C26" w:rsidRDefault="009A2C26" w:rsidP="009A2C26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9A2C26" w:rsidRPr="009A2C26" w:rsidRDefault="009A2C26" w:rsidP="009A2C2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proofErr w:type="spellStart"/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сформированности</w:t>
      </w:r>
      <w:proofErr w:type="spellEnd"/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представлений об основных этапах истории математической науки, современных тенденциях её развития и применения. </w:t>
      </w:r>
    </w:p>
    <w:p w:rsidR="009A2C26" w:rsidRPr="009A2C26" w:rsidRDefault="009A2C26" w:rsidP="009A2C26">
      <w:pPr>
        <w:suppressAutoHyphens/>
        <w:spacing w:after="0" w:line="276" w:lineRule="auto"/>
        <w:jc w:val="both"/>
        <w:rPr>
          <w:rFonts w:ascii="Calibri" w:eastAsia="Calibri" w:hAnsi="Calibri" w:cs="Calibri"/>
          <w:lang w:eastAsia="zh-CN"/>
        </w:rPr>
      </w:pPr>
      <w:proofErr w:type="spellStart"/>
      <w:r w:rsidRPr="009A2C26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Метапредметные</w:t>
      </w:r>
      <w:proofErr w:type="spellEnd"/>
      <w:r w:rsidRPr="009A2C2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результаты освоения </w:t>
      </w:r>
      <w:r w:rsidRPr="009A2C26">
        <w:rPr>
          <w:rFonts w:ascii="Times New Roman" w:eastAsia="@Arial Unicode MS" w:hAnsi="Times New Roman" w:cs="Times New Roman"/>
          <w:bCs/>
          <w:sz w:val="24"/>
          <w:szCs w:val="24"/>
          <w:lang w:eastAsia="zh-CN"/>
        </w:rPr>
        <w:t>средней образовательной программы:</w:t>
      </w:r>
    </w:p>
    <w:p w:rsidR="009A2C26" w:rsidRPr="009A2C26" w:rsidRDefault="009A2C26" w:rsidP="009A2C2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8"/>
          <w:szCs w:val="28"/>
          <w:lang w:eastAsia="zh-CN" w:bidi="hi-IN"/>
        </w:rPr>
        <w:t>у</w:t>
      </w: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9A2C26" w:rsidRPr="009A2C26" w:rsidRDefault="009A2C26" w:rsidP="009A2C2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9A2C26" w:rsidRPr="009A2C26" w:rsidRDefault="009A2C26" w:rsidP="009A2C2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9A2C26" w:rsidRPr="009A2C26" w:rsidRDefault="009A2C26" w:rsidP="009A2C2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готовность и способность к самостоятельной информационно-познавательной деятельности,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9A2C26" w:rsidRPr="009A2C26" w:rsidRDefault="009A2C26" w:rsidP="009A2C2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</w:t>
      </w:r>
    </w:p>
    <w:p w:rsidR="009A2C26" w:rsidRPr="009A2C26" w:rsidRDefault="009A2C26" w:rsidP="009A2C2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владение языковыми средствами - умение ясно, логично и точно излагать свою точку зрения, использовать адекватные языковые средства; </w:t>
      </w:r>
    </w:p>
    <w:p w:rsidR="009A2C26" w:rsidRPr="009A2C26" w:rsidRDefault="009A2C26" w:rsidP="009A2C2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9A2C26" w:rsidRPr="009A2C26" w:rsidRDefault="009A2C26" w:rsidP="009A2C2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zh-CN" w:bidi="hi-IN"/>
        </w:rPr>
        <w:t xml:space="preserve">умение планировать и оценивать результаты деятельности, соотносить их с поставленными целями и жизненным опытом, публично представлять её результаты, в том числе с использованием средств информационно-коммуникационных технологий. </w:t>
      </w:r>
    </w:p>
    <w:p w:rsidR="009A2C26" w:rsidRPr="009A2C26" w:rsidRDefault="009A2C26" w:rsidP="009A2C26">
      <w:pPr>
        <w:suppressAutoHyphens/>
        <w:spacing w:after="0" w:line="276" w:lineRule="auto"/>
        <w:jc w:val="both"/>
        <w:rPr>
          <w:rFonts w:ascii="Calibri" w:eastAsia="Calibri" w:hAnsi="Calibri" w:cs="Calibri"/>
          <w:lang w:eastAsia="zh-CN"/>
        </w:rPr>
      </w:pPr>
      <w:r w:rsidRPr="009A2C26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Предметными </w:t>
      </w:r>
      <w:r w:rsidRPr="009A2C2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результатами освоения </w:t>
      </w:r>
      <w:r w:rsidRPr="009A2C26">
        <w:rPr>
          <w:rFonts w:ascii="Times New Roman" w:eastAsia="@Arial Unicode MS" w:hAnsi="Times New Roman" w:cs="Times New Roman"/>
          <w:bCs/>
          <w:sz w:val="24"/>
          <w:szCs w:val="24"/>
          <w:lang w:eastAsia="zh-CN"/>
        </w:rPr>
        <w:t>средней образовательной программы:</w:t>
      </w:r>
      <w:r w:rsidRPr="009A2C26">
        <w:rPr>
          <w:rFonts w:ascii="Times New Roman" w:eastAsia="Calibri" w:hAnsi="Times New Roman" w:cs="Times New Roman"/>
          <w:b/>
          <w:i/>
          <w:color w:val="FF0000"/>
          <w:sz w:val="24"/>
          <w:szCs w:val="24"/>
          <w:lang w:eastAsia="zh-CN"/>
        </w:rPr>
        <w:t xml:space="preserve"> </w:t>
      </w:r>
    </w:p>
    <w:p w:rsidR="009A2C26" w:rsidRPr="009A2C26" w:rsidRDefault="009A2C26" w:rsidP="009A2C26">
      <w:pPr>
        <w:suppressAutoHyphens/>
        <w:spacing w:after="0" w:line="276" w:lineRule="auto"/>
        <w:jc w:val="both"/>
        <w:rPr>
          <w:rFonts w:ascii="Calibri" w:eastAsia="Calibri" w:hAnsi="Calibri" w:cs="Calibri"/>
          <w:lang w:eastAsia="zh-CN"/>
        </w:rPr>
      </w:pPr>
    </w:p>
    <w:p w:rsidR="009A2C26" w:rsidRPr="009A2C26" w:rsidRDefault="009A2C26" w:rsidP="009A2C26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Изучение предметной области "Математика: алгебра и начала математического анализа, геометрия " должно обеспечить: </w:t>
      </w:r>
    </w:p>
    <w:p w:rsidR="009A2C26" w:rsidRPr="009A2C26" w:rsidRDefault="009A2C26" w:rsidP="009A2C26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proofErr w:type="spellStart"/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сформированность</w:t>
      </w:r>
      <w:proofErr w:type="spellEnd"/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</w:t>
      </w:r>
    </w:p>
    <w:p w:rsidR="009A2C26" w:rsidRPr="009A2C26" w:rsidRDefault="009A2C26" w:rsidP="009A2C26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proofErr w:type="spellStart"/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>сформированность</w:t>
      </w:r>
      <w:proofErr w:type="spellEnd"/>
      <w:r w:rsidRPr="009A2C26"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  <w:t xml:space="preserve"> представлений о математических понятиях как о важнейших математических моделях, позволяющих описывать и изучать </w:t>
      </w:r>
      <w:r w:rsidRPr="009A2C26">
        <w:rPr>
          <w:rFonts w:ascii="Century Schoolbook" w:eastAsia="Calibri" w:hAnsi="Century Schoolbook" w:cs="Century Schoolbook"/>
          <w:color w:val="000000"/>
          <w:sz w:val="24"/>
          <w:szCs w:val="24"/>
          <w:lang w:eastAsia="zh-CN" w:bidi="hi-IN"/>
        </w:rPr>
        <w:t xml:space="preserve">* </w:t>
      </w:r>
    </w:p>
    <w:p w:rsidR="009A2C26" w:rsidRDefault="009A2C26" w:rsidP="009A2C26"/>
    <w:p w:rsidR="0040675D" w:rsidRPr="0040675D" w:rsidRDefault="0040675D" w:rsidP="0040675D">
      <w:pPr>
        <w:suppressAutoHyphens/>
        <w:spacing w:after="0" w:line="276" w:lineRule="auto"/>
        <w:rPr>
          <w:rFonts w:ascii="Calibri" w:eastAsia="Calibri" w:hAnsi="Calibri" w:cs="Calibri"/>
          <w:lang w:eastAsia="zh-C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</w:t>
      </w:r>
      <w:r w:rsidRPr="0040675D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СОДЕРЖАНИЕ УЧЕБНОГО ПРЕДМЕТА «</w:t>
      </w:r>
      <w:r w:rsidRPr="0040675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  <w:t>ГЕОМЕТРИЯ»</w:t>
      </w:r>
    </w:p>
    <w:p w:rsidR="0040675D" w:rsidRDefault="0040675D" w:rsidP="0040675D">
      <w:pPr>
        <w:pStyle w:val="NoSpacing"/>
        <w:jc w:val="both"/>
      </w:pPr>
      <w:r>
        <w:rPr>
          <w:rFonts w:ascii="Times New Roman" w:hAnsi="Times New Roman" w:cs="Times New Roman"/>
          <w:b/>
        </w:rPr>
        <w:t>Цилиндр, конус, шар</w:t>
      </w:r>
      <w:r>
        <w:rPr>
          <w:rFonts w:ascii="Times New Roman" w:hAnsi="Times New Roman" w:cs="Times New Roman"/>
        </w:rPr>
        <w:t xml:space="preserve">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Понятие цилиндра. Развёртка цилиндра. Площадь поверхности цилиндра. Решение задач по теме «Цилиндр».  Понятие конуса. Развёртка конуса. Площадь поверхности конуса. Усеченный конус. Сфера и шар. Уравнение сферы. Взаимное расположение сферы и плоскости. Касательная плоскость к сфере. Площадь сферы. Решение задач по готовым чертежам. Контрольная работа №1 по теме «Площади поверхности тел вращения» </w:t>
      </w:r>
    </w:p>
    <w:p w:rsidR="0040675D" w:rsidRDefault="0040675D" w:rsidP="0040675D">
      <w:pPr>
        <w:pStyle w:val="NoSpacing"/>
        <w:jc w:val="both"/>
        <w:rPr>
          <w:rFonts w:ascii="Times New Roman" w:eastAsia="Times New Roman" w:hAnsi="Times New Roman" w:cs="Times New Roman"/>
        </w:rPr>
      </w:pPr>
    </w:p>
    <w:p w:rsidR="0040675D" w:rsidRDefault="0040675D" w:rsidP="0040675D">
      <w:pPr>
        <w:pStyle w:val="NoSpacing"/>
        <w:jc w:val="both"/>
        <w:rPr>
          <w:rFonts w:ascii="Times New Roman" w:eastAsia="Times New Roman" w:hAnsi="Times New Roman" w:cs="Times New Roman"/>
          <w:b/>
        </w:rPr>
      </w:pPr>
    </w:p>
    <w:p w:rsidR="0040675D" w:rsidRDefault="0040675D" w:rsidP="0040675D">
      <w:pPr>
        <w:pStyle w:val="NoSpacing"/>
        <w:jc w:val="both"/>
      </w:pPr>
      <w:r>
        <w:rPr>
          <w:rFonts w:ascii="Times New Roman" w:hAnsi="Times New Roman" w:cs="Times New Roman"/>
          <w:b/>
        </w:rPr>
        <w:t>Объёмы тел</w:t>
      </w:r>
      <w:r>
        <w:rPr>
          <w:rFonts w:ascii="Times New Roman" w:hAnsi="Times New Roman" w:cs="Times New Roman"/>
        </w:rPr>
        <w:t xml:space="preserve"> </w:t>
      </w:r>
    </w:p>
    <w:p w:rsidR="0040675D" w:rsidRDefault="0040675D" w:rsidP="0040675D">
      <w:pPr>
        <w:pStyle w:val="NoSpacing"/>
        <w:jc w:val="both"/>
      </w:pPr>
      <w:r>
        <w:rPr>
          <w:rFonts w:ascii="Times New Roman" w:hAnsi="Times New Roman" w:cs="Times New Roman"/>
        </w:rPr>
        <w:t>Объём прямоугольного параллелепипеда.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Понятие объёма. Объем прямоугольного параллелепипеда. Решение задач по готовым чертежам.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Объемы прямой призмы и цилиндра.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Объемы прямой призмы. Решение задач по теме «Объём прямой призмы» по готовым чертежам. Объём цилиндра. Решение задач по готовым чертежам.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>Объемы наклонной призмы, пирамиды и конуса.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Объемы наклонной призмы. Объём пирамиды. Решение задач по готовым чертежам. Объём усечённой пирамиды. Решение задач по готовым чертежам. Объём конуса. Решение задач по готовым чертежам.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>Объем шара и площадь сферы.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 Объём шара и его частей. Площадь сферы. Решение задач по готовым чертежам. Решение комбинированных задач на объёмы тел по готовым чертежам. Решение задач на вычисление объёмов многогранников по готовым чертежам.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Контрольная работа №2 по теме «Объёмы тел». </w:t>
      </w:r>
    </w:p>
    <w:p w:rsidR="0040675D" w:rsidRDefault="0040675D" w:rsidP="0040675D">
      <w:pPr>
        <w:pStyle w:val="NoSpacing"/>
        <w:jc w:val="both"/>
        <w:rPr>
          <w:rFonts w:ascii="Times New Roman" w:eastAsia="Times New Roman" w:hAnsi="Times New Roman" w:cs="Times New Roman"/>
        </w:rPr>
      </w:pPr>
    </w:p>
    <w:p w:rsidR="0040675D" w:rsidRDefault="0040675D" w:rsidP="0040675D">
      <w:pPr>
        <w:pStyle w:val="NoSpacing"/>
        <w:jc w:val="both"/>
        <w:rPr>
          <w:rFonts w:ascii="Times New Roman" w:eastAsia="Times New Roman" w:hAnsi="Times New Roman" w:cs="Times New Roman"/>
          <w:b/>
        </w:rPr>
      </w:pPr>
    </w:p>
    <w:p w:rsidR="0040675D" w:rsidRDefault="0040675D" w:rsidP="0040675D">
      <w:pPr>
        <w:pStyle w:val="NoSpacing"/>
        <w:jc w:val="both"/>
      </w:pPr>
      <w:r>
        <w:rPr>
          <w:rFonts w:ascii="Times New Roman" w:hAnsi="Times New Roman" w:cs="Times New Roman"/>
          <w:b/>
        </w:rPr>
        <w:t xml:space="preserve">Векторы в пространстве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Понятие вектора в пространстве. Действия над векторами. Понятие вектора. Равенство векторов. Сложение и вычитание векторов. Умножение вектора на число.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Компланарные векторы. Правило параллелепипеда. Разложение вектора по трём некомпланарным векторам. </w:t>
      </w:r>
    </w:p>
    <w:p w:rsidR="0040675D" w:rsidRDefault="0040675D" w:rsidP="0040675D">
      <w:pPr>
        <w:pStyle w:val="NoSpacing"/>
        <w:jc w:val="both"/>
        <w:rPr>
          <w:rFonts w:ascii="Times New Roman" w:eastAsia="Times New Roman" w:hAnsi="Times New Roman" w:cs="Times New Roman"/>
        </w:rPr>
      </w:pPr>
    </w:p>
    <w:p w:rsidR="0040675D" w:rsidRDefault="0040675D" w:rsidP="0040675D">
      <w:pPr>
        <w:pStyle w:val="NoSpacing"/>
        <w:jc w:val="both"/>
      </w:pPr>
      <w:r>
        <w:rPr>
          <w:rFonts w:ascii="Times New Roman" w:hAnsi="Times New Roman" w:cs="Times New Roman"/>
          <w:b/>
        </w:rPr>
        <w:t>Метод координат в пространстве</w:t>
      </w:r>
      <w:r>
        <w:rPr>
          <w:rFonts w:ascii="Times New Roman" w:hAnsi="Times New Roman" w:cs="Times New Roman"/>
        </w:rPr>
        <w:t xml:space="preserve"> </w:t>
      </w:r>
    </w:p>
    <w:p w:rsidR="0040675D" w:rsidRDefault="0040675D" w:rsidP="0040675D">
      <w:pPr>
        <w:pStyle w:val="NoSpacing"/>
        <w:jc w:val="both"/>
      </w:pPr>
      <w:r>
        <w:rPr>
          <w:rFonts w:ascii="Times New Roman" w:eastAsia="Times New Roman" w:hAnsi="Times New Roman" w:cs="Times New Roman"/>
        </w:rPr>
        <w:t xml:space="preserve">Координаты точки и координаты вектора. Прямоугольная система координат в пространстве. Координаты вектора. Связь между координатами вектора и координатами точек. Решение задач по теме «Простейшие задачи в координатах». Уравнение сферы. Скалярное произведение векторов. Угол между векторами. Скалярное произведение векторов. Вычисление углов между прямыми и плоскостями. Решение задач по теме «Скалярное произведение векторов». Движения. Центральная симметрия. Осевая симметрия. Зеркальная симметрия. Параллельный перенос. Контрольная работа № 3 по теме «Скалярное произведение векторов. Движения». </w:t>
      </w:r>
    </w:p>
    <w:p w:rsidR="0040675D" w:rsidRDefault="0040675D" w:rsidP="0040675D">
      <w:pPr>
        <w:pStyle w:val="NoSpacing"/>
        <w:jc w:val="both"/>
        <w:rPr>
          <w:rFonts w:ascii="Times New Roman" w:eastAsia="Times New Roman" w:hAnsi="Times New Roman" w:cs="Times New Roman"/>
        </w:rPr>
      </w:pPr>
    </w:p>
    <w:p w:rsidR="0040675D" w:rsidRDefault="0040675D" w:rsidP="0040675D">
      <w:pPr>
        <w:pStyle w:val="NoSpacing"/>
        <w:jc w:val="both"/>
      </w:pPr>
      <w:r>
        <w:rPr>
          <w:rFonts w:ascii="Times New Roman" w:hAnsi="Times New Roman" w:cs="Times New Roman"/>
          <w:b/>
          <w:bCs/>
        </w:rPr>
        <w:t xml:space="preserve">Заключительное повторение при подготовке к итоговой аттестации по геометрии </w:t>
      </w:r>
    </w:p>
    <w:p w:rsidR="0040675D" w:rsidRDefault="0040675D" w:rsidP="0040675D">
      <w:pPr>
        <w:pStyle w:val="NoSpacing"/>
        <w:jc w:val="both"/>
      </w:pPr>
      <w:r>
        <w:rPr>
          <w:rFonts w:ascii="Times New Roman" w:hAnsi="Times New Roman" w:cs="Times New Roman"/>
        </w:rPr>
        <w:t xml:space="preserve">Многогранники. Призма. Повторение теории и решение задач. Пирамида. Повторение теории и решение задач. </w:t>
      </w:r>
    </w:p>
    <w:p w:rsidR="0040675D" w:rsidRDefault="0040675D" w:rsidP="0040675D">
      <w:pPr>
        <w:pStyle w:val="NoSpacing"/>
        <w:jc w:val="both"/>
      </w:pPr>
      <w:r>
        <w:rPr>
          <w:rFonts w:ascii="Times New Roman" w:hAnsi="Times New Roman" w:cs="Times New Roman"/>
        </w:rPr>
        <w:t>Тела вращения. Цилиндр, конус, шар.  Повторение теории и решение задач.  Задачи на вычисление площадей поверхностей тел вращения. Задачи на вычисление объёмов тел вращения.  Решение типовых заданий базового уровня по всем содержательным линиям курса геометрии</w:t>
      </w:r>
    </w:p>
    <w:p w:rsidR="0040675D" w:rsidRPr="0040675D" w:rsidRDefault="0040675D" w:rsidP="0040675D">
      <w:pPr>
        <w:suppressAutoHyphens/>
        <w:spacing w:after="0" w:line="276" w:lineRule="auto"/>
        <w:rPr>
          <w:rFonts w:ascii="Calibri" w:eastAsia="Calibri" w:hAnsi="Calibri" w:cs="Calibri"/>
          <w:lang w:eastAsia="zh-C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</w:t>
      </w:r>
      <w:r w:rsidRPr="0040675D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ТЕМАТИЧЕСКОЕ ПЛАНИРОВАНИЕ УЧЕБНОГО ПРЕДМЕТА</w:t>
      </w:r>
    </w:p>
    <w:p w:rsidR="0040675D" w:rsidRPr="00210D27" w:rsidRDefault="0040675D" w:rsidP="00210D27">
      <w:pPr>
        <w:suppressAutoHyphens/>
        <w:spacing w:after="0" w:line="276" w:lineRule="auto"/>
        <w:jc w:val="center"/>
        <w:rPr>
          <w:rFonts w:ascii="Calibri" w:eastAsia="Calibri" w:hAnsi="Calibri" w:cs="Calibri"/>
          <w:lang w:eastAsia="zh-CN"/>
        </w:rPr>
      </w:pPr>
      <w:r w:rsidRPr="0040675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  <w:t>«ГЕОМЕТРИЯ»</w:t>
      </w:r>
    </w:p>
    <w:p w:rsidR="0040675D" w:rsidRPr="0040675D" w:rsidRDefault="00DD5061" w:rsidP="0040675D">
      <w:pPr>
        <w:suppressAutoHyphens/>
        <w:spacing w:after="0" w:line="276" w:lineRule="auto"/>
        <w:jc w:val="center"/>
        <w:rPr>
          <w:rFonts w:ascii="Calibri" w:eastAsia="Calibri" w:hAnsi="Calibri" w:cs="Calibri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>11 класс (1</w:t>
      </w:r>
      <w:r w:rsidR="00210D2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час</w:t>
      </w:r>
      <w:r w:rsidR="0040675D" w:rsidRPr="0040675D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 неделю)</w:t>
      </w:r>
      <w:bookmarkStart w:id="0" w:name="_GoBack"/>
      <w:bookmarkEnd w:id="0"/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74"/>
        <w:gridCol w:w="6069"/>
        <w:gridCol w:w="1417"/>
        <w:gridCol w:w="1451"/>
      </w:tblGrid>
      <w:tr w:rsidR="0040675D" w:rsidRPr="0040675D" w:rsidTr="008006A7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Количество часов уроков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Контрольная работа</w:t>
            </w:r>
          </w:p>
        </w:tc>
      </w:tr>
      <w:tr w:rsidR="0040675D" w:rsidRPr="0040675D" w:rsidTr="008006A7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pacing w:after="200" w:line="276" w:lineRule="auto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 координат в пространстве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pacing w:after="20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="00DD50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40675D" w:rsidRPr="0040675D" w:rsidTr="008006A7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pacing w:after="200" w:line="276" w:lineRule="auto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Цилиндр, конус и шар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DD5061" w:rsidP="0040675D">
            <w:pPr>
              <w:spacing w:after="20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40675D" w:rsidRPr="0040675D" w:rsidTr="008006A7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pacing w:after="200" w:line="276" w:lineRule="auto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Объемы тел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DD5061" w:rsidP="0040675D">
            <w:pPr>
              <w:spacing w:after="20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40675D" w:rsidRPr="0040675D" w:rsidTr="008006A7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pacing w:after="200" w:line="276" w:lineRule="auto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повторение курса геометрии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DD5061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40675D" w:rsidRPr="0040675D" w:rsidTr="008006A7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pacing w:after="0" w:line="276" w:lineRule="auto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5D" w:rsidRPr="0040675D" w:rsidRDefault="00DD5061" w:rsidP="0040675D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75D" w:rsidRPr="0040675D" w:rsidRDefault="0040675D" w:rsidP="0040675D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4067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</w:tbl>
    <w:p w:rsidR="0040675D" w:rsidRDefault="0040675D" w:rsidP="009A2C26"/>
    <w:p w:rsidR="00DD5061" w:rsidRDefault="00DD5061" w:rsidP="009A2C26">
      <w:pPr>
        <w:rPr>
          <w:rFonts w:ascii="Times New Roman" w:hAnsi="Times New Roman" w:cs="Times New Roman"/>
          <w:b/>
          <w:sz w:val="24"/>
          <w:szCs w:val="24"/>
        </w:rPr>
      </w:pPr>
      <w:r w:rsidRPr="00DD506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686"/>
        <w:gridCol w:w="992"/>
        <w:gridCol w:w="993"/>
        <w:gridCol w:w="1015"/>
        <w:gridCol w:w="1536"/>
        <w:gridCol w:w="1270"/>
      </w:tblGrid>
      <w:tr w:rsidR="008D51B6" w:rsidRPr="008D51B6" w:rsidTr="008006A7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B6" w:rsidRPr="008D51B6" w:rsidRDefault="008D51B6" w:rsidP="008D51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B6" w:rsidRPr="008D51B6" w:rsidRDefault="008D51B6" w:rsidP="008D51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 (</w:t>
            </w:r>
            <w:proofErr w:type="spellStart"/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лабор</w:t>
            </w:r>
            <w:proofErr w:type="spellEnd"/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практ</w:t>
            </w:r>
            <w:proofErr w:type="spellEnd"/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B6" w:rsidRPr="008D51B6" w:rsidRDefault="008D51B6" w:rsidP="008D51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B6" w:rsidRPr="008D51B6" w:rsidRDefault="008D51B6" w:rsidP="008D51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B6" w:rsidRPr="008D51B6" w:rsidRDefault="008D51B6" w:rsidP="008D51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B6" w:rsidRPr="008D51B6" w:rsidRDefault="008D51B6" w:rsidP="008D51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8D51B6" w:rsidRPr="008D51B6" w:rsidTr="008006A7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B6" w:rsidRPr="008D51B6" w:rsidRDefault="008D51B6" w:rsidP="008D5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B6" w:rsidRPr="008D51B6" w:rsidRDefault="008D51B6" w:rsidP="008D5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B6" w:rsidRPr="008D51B6" w:rsidRDefault="008D51B6" w:rsidP="008D5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B6" w:rsidRPr="008D51B6" w:rsidRDefault="008D51B6" w:rsidP="008D51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B6" w:rsidRPr="008D51B6" w:rsidRDefault="008D51B6" w:rsidP="008D51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факту 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B6" w:rsidRPr="008D51B6" w:rsidRDefault="008D51B6" w:rsidP="008D5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B6" w:rsidRPr="008D51B6" w:rsidRDefault="008D51B6" w:rsidP="008D5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172C" w:rsidRPr="008D51B6" w:rsidTr="00D07A41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18172C" w:rsidRPr="00CB057B" w:rsidRDefault="0018172C" w:rsidP="0018172C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 xml:space="preserve">Прямоугольная система координат </w:t>
            </w:r>
          </w:p>
          <w:p w:rsidR="0018172C" w:rsidRPr="00CB057B" w:rsidRDefault="0018172C" w:rsidP="0018172C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 xml:space="preserve">в пространстве.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8172C" w:rsidRDefault="0018172C" w:rsidP="0018172C">
            <w:pPr>
              <w:tabs>
                <w:tab w:val="left" w:pos="307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59EB">
              <w:rPr>
                <w:rFonts w:ascii="Times New Roman" w:eastAsia="Calibri" w:hAnsi="Times New Roman" w:cs="Times New Roman"/>
                <w:sz w:val="20"/>
                <w:szCs w:val="20"/>
              </w:rPr>
              <w:t>№400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б,д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), 401</w:t>
            </w:r>
          </w:p>
          <w:p w:rsidR="0018172C" w:rsidRPr="003359EB" w:rsidRDefault="0018172C" w:rsidP="0018172C">
            <w:pPr>
              <w:tabs>
                <w:tab w:val="left" w:pos="307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повторить п 34-41</w:t>
            </w:r>
          </w:p>
        </w:tc>
        <w:tc>
          <w:tcPr>
            <w:tcW w:w="1270" w:type="dxa"/>
            <w:shd w:val="clear" w:color="auto" w:fill="auto"/>
          </w:tcPr>
          <w:p w:rsidR="0018172C" w:rsidRPr="008D51B6" w:rsidRDefault="0018172C" w:rsidP="0018172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8172C" w:rsidRPr="008D51B6" w:rsidTr="00D07A41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18172C" w:rsidRPr="00CB057B" w:rsidRDefault="0018172C" w:rsidP="0018172C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>Координаты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8172C" w:rsidRPr="003359EB" w:rsidRDefault="0018172C" w:rsidP="0018172C">
            <w:pPr>
              <w:tabs>
                <w:tab w:val="left" w:pos="307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№403, 404, 407</w:t>
            </w:r>
          </w:p>
        </w:tc>
        <w:tc>
          <w:tcPr>
            <w:tcW w:w="1270" w:type="dxa"/>
            <w:shd w:val="clear" w:color="auto" w:fill="auto"/>
          </w:tcPr>
          <w:p w:rsidR="0018172C" w:rsidRPr="008D51B6" w:rsidRDefault="0018172C" w:rsidP="0018172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8172C" w:rsidRPr="008D51B6" w:rsidTr="009165BB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18172C" w:rsidRPr="00CB057B" w:rsidRDefault="0018172C" w:rsidP="0018172C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>Связь между координатами векторов и координатами точек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8172C" w:rsidRPr="00CB057B" w:rsidRDefault="0018172C" w:rsidP="0018172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№  418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), 419,</w:t>
            </w:r>
          </w:p>
          <w:p w:rsidR="0018172C" w:rsidRPr="00CB057B" w:rsidRDefault="0018172C" w:rsidP="0018172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412(б), 422(б)</w:t>
            </w:r>
          </w:p>
        </w:tc>
        <w:tc>
          <w:tcPr>
            <w:tcW w:w="1270" w:type="dxa"/>
            <w:shd w:val="clear" w:color="auto" w:fill="auto"/>
          </w:tcPr>
          <w:p w:rsidR="0018172C" w:rsidRPr="008D51B6" w:rsidRDefault="0018172C" w:rsidP="0018172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8172C" w:rsidRPr="008D51B6" w:rsidTr="009165BB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18172C" w:rsidRPr="00CB057B" w:rsidRDefault="0018172C" w:rsidP="0018172C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>Простейшие задачи в координатах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8172C" w:rsidRPr="00CB057B" w:rsidRDefault="0018172C" w:rsidP="0018172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п.48 в.8 с126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>№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425(а)</w:t>
            </w: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>, 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24(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429</w:t>
            </w:r>
          </w:p>
        </w:tc>
        <w:tc>
          <w:tcPr>
            <w:tcW w:w="1270" w:type="dxa"/>
            <w:shd w:val="clear" w:color="auto" w:fill="auto"/>
          </w:tcPr>
          <w:p w:rsidR="0018172C" w:rsidRPr="008D51B6" w:rsidRDefault="0018172C" w:rsidP="0018172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8172C" w:rsidRPr="008D51B6" w:rsidTr="009165BB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18172C" w:rsidRPr="00CB057B" w:rsidRDefault="00F01E3F" w:rsidP="0018172C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Контрольная работа по теме «Координаты точки и координаты вектора»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8172C" w:rsidRPr="00CB057B" w:rsidRDefault="00F01E3F" w:rsidP="0018172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Повторить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42-45</w:t>
            </w:r>
          </w:p>
        </w:tc>
        <w:tc>
          <w:tcPr>
            <w:tcW w:w="1270" w:type="dxa"/>
            <w:shd w:val="clear" w:color="auto" w:fill="auto"/>
          </w:tcPr>
          <w:p w:rsidR="0018172C" w:rsidRPr="008D51B6" w:rsidRDefault="0018172C" w:rsidP="0018172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8172C" w:rsidRPr="008D51B6" w:rsidTr="008006A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72C" w:rsidRPr="008D51B6" w:rsidRDefault="00F01E3F" w:rsidP="0018172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Угол между векторами. </w:t>
            </w: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>Скалярное произведение векторов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2C" w:rsidRPr="008D51B6" w:rsidRDefault="0018172C" w:rsidP="001817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E3F" w:rsidRPr="00CB057B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>447, 450</w:t>
            </w:r>
          </w:p>
          <w:p w:rsidR="0018172C" w:rsidRPr="008D51B6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п.</w:t>
            </w: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>50, 57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№ 443</w:t>
            </w:r>
          </w:p>
        </w:tc>
        <w:tc>
          <w:tcPr>
            <w:tcW w:w="1270" w:type="dxa"/>
            <w:shd w:val="clear" w:color="auto" w:fill="auto"/>
          </w:tcPr>
          <w:p w:rsidR="0018172C" w:rsidRPr="008D51B6" w:rsidRDefault="0018172C" w:rsidP="0018172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01E3F" w:rsidRPr="008D51B6" w:rsidTr="00A15541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Вычисление углов между прямыми и плоскостями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Центральная симметрия. Осевая симметрия. Зеркальная симметрия. Параллельный перенос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01E3F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№ 468 (а, б)</w:t>
            </w:r>
            <w:r w:rsidRPr="00CB057B">
              <w:rPr>
                <w:rFonts w:ascii="Times New Roman" w:hAnsi="Times New Roman" w:cs="Times New Roman"/>
                <w:sz w:val="20"/>
                <w:szCs w:val="24"/>
              </w:rPr>
              <w:t>471</w:t>
            </w:r>
          </w:p>
          <w:p w:rsidR="00F01E3F" w:rsidRPr="00CB057B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>п. 54–57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br/>
              <w:t>№ 478, 485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1E3F" w:rsidRPr="008D51B6" w:rsidTr="00A15541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по теме «Скалярное произведение векторов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 «Движения»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01E3F" w:rsidRPr="002677C1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п46-52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br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1E3F" w:rsidRPr="008D51B6" w:rsidTr="00A15541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Понятие ц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>илиндр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а. Площадь поверхности цилиндра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01E3F" w:rsidRPr="002677C1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п.59 в1–3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>с.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>152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 xml:space="preserve">№ 523, 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br/>
              <w:t>527 (а)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1E3F" w:rsidRPr="008D51B6" w:rsidTr="008006A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Понятие к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>онус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а. Площадь поверхности конуса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E3F" w:rsidRPr="008D51B6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п.61  в.5, 6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>с.</w:t>
            </w: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>152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№ 550,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548, 549(б)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1E3F" w:rsidRPr="008D51B6" w:rsidTr="00744F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:rsidR="00F01E3F" w:rsidRPr="002677C1" w:rsidRDefault="00F01E3F" w:rsidP="00F01E3F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677C1">
              <w:rPr>
                <w:rFonts w:ascii="Times New Roman" w:hAnsi="Times New Roman" w:cs="Times New Roman"/>
                <w:sz w:val="20"/>
                <w:szCs w:val="24"/>
              </w:rPr>
              <w:t>Усеченный конус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01E3F" w:rsidRPr="002677C1" w:rsidRDefault="00A53EB7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п.</w:t>
            </w:r>
            <w:r w:rsidR="00F01E3F" w:rsidRPr="002677C1">
              <w:rPr>
                <w:rFonts w:ascii="Times New Roman" w:hAnsi="Times New Roman" w:cs="Times New Roman"/>
                <w:sz w:val="20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№567,</w:t>
            </w:r>
            <w:r w:rsidR="00F01E3F" w:rsidRPr="002677C1">
              <w:rPr>
                <w:rFonts w:ascii="Times New Roman" w:hAnsi="Times New Roman" w:cs="Times New Roman"/>
                <w:sz w:val="20"/>
                <w:szCs w:val="24"/>
              </w:rPr>
              <w:t>561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1E3F" w:rsidRPr="008D51B6" w:rsidTr="00744F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:rsidR="00F01E3F" w:rsidRPr="004F2008" w:rsidRDefault="00F01E3F" w:rsidP="00F01E3F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F2008">
              <w:rPr>
                <w:rFonts w:ascii="Times New Roman" w:hAnsi="Times New Roman" w:cs="Times New Roman"/>
                <w:sz w:val="20"/>
                <w:szCs w:val="24"/>
              </w:rPr>
              <w:t>Сфера и шар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 Взаимное расположение сферы и плоскости.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01E3F" w:rsidRPr="004F2008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F2008">
              <w:rPr>
                <w:rFonts w:ascii="Times New Roman" w:hAnsi="Times New Roman" w:cs="Times New Roman"/>
                <w:sz w:val="20"/>
                <w:szCs w:val="24"/>
              </w:rPr>
              <w:t>п. 64, 66</w:t>
            </w:r>
            <w:r w:rsidRPr="004F2008">
              <w:rPr>
                <w:rFonts w:ascii="Times New Roman" w:hAnsi="Times New Roman" w:cs="Times New Roman"/>
                <w:sz w:val="20"/>
                <w:szCs w:val="24"/>
              </w:rPr>
              <w:br/>
              <w:t>№ 574 а, в, 575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1E3F" w:rsidRPr="008D51B6" w:rsidTr="00744F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:rsidR="00F01E3F" w:rsidRPr="004F2008" w:rsidRDefault="00F01E3F" w:rsidP="00F01E3F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F2008">
              <w:rPr>
                <w:rFonts w:ascii="Times New Roman" w:hAnsi="Times New Roman" w:cs="Times New Roman"/>
                <w:sz w:val="20"/>
                <w:szCs w:val="24"/>
              </w:rPr>
              <w:t>Сфера и шар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 Касательная плоскость к сфере.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01E3F" w:rsidRPr="004F2008" w:rsidRDefault="00F01E3F" w:rsidP="00F01E3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F2008">
              <w:rPr>
                <w:rFonts w:ascii="Times New Roman" w:hAnsi="Times New Roman" w:cs="Times New Roman"/>
                <w:sz w:val="20"/>
                <w:szCs w:val="24"/>
              </w:rPr>
              <w:t>№ 584, 587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3F" w:rsidRPr="008D51B6" w:rsidRDefault="00F01E3F" w:rsidP="00F01E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C536E6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6" w:type="dxa"/>
          </w:tcPr>
          <w:p w:rsidR="00A53EB7" w:rsidRPr="00A96A2B" w:rsidRDefault="00A53EB7" w:rsidP="00A53EB7">
            <w:pPr>
              <w:tabs>
                <w:tab w:val="left" w:pos="195"/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Площадь 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A96A2B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п.68 №594,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597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C536E6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6" w:type="dxa"/>
          </w:tcPr>
          <w:p w:rsidR="00A53EB7" w:rsidRPr="00A96A2B" w:rsidRDefault="00A53EB7" w:rsidP="00A53EB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 xml:space="preserve">Решение задач по теме «Сфера 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br/>
              <w:t>и шар»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A96A2B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№ 598, 622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3A57EE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Контрольная работа 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 xml:space="preserve"> по теме «Цилиндр, конус, шар»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A96A2B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п. 64–68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br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9E6176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Объем прямоугольного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A96A2B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п. 74–75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br/>
              <w:t>№ 648 в, г, 651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3C496B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6" w:type="dxa"/>
          </w:tcPr>
          <w:p w:rsidR="00A53EB7" w:rsidRDefault="00A53EB7" w:rsidP="00A53EB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Объем прямоугольной призмы</w:t>
            </w:r>
          </w:p>
          <w:p w:rsidR="00A53EB7" w:rsidRPr="00A96A2B" w:rsidRDefault="00A53EB7" w:rsidP="00A53EB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Объем прямой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A96A2B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п.76 в.2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>с.178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>№ 659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, 662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3C496B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53EB7" w:rsidRPr="00A96A2B" w:rsidRDefault="00A53EB7" w:rsidP="00A53EB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Объем  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цилиндра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A53EB7" w:rsidRPr="00A96A2B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>№ 666 б, 669, 671(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1B7B8A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6" w:type="dxa"/>
          </w:tcPr>
          <w:p w:rsidR="00A53EB7" w:rsidRPr="00A96A2B" w:rsidRDefault="00A53EB7" w:rsidP="00A53EB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 xml:space="preserve">Объем наклонной 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br/>
              <w:t>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A96A2B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п. 78, 79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br/>
              <w:t>№ 677, 679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1B7B8A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6" w:type="dxa"/>
          </w:tcPr>
          <w:p w:rsidR="00A53EB7" w:rsidRPr="00A96A2B" w:rsidRDefault="00A53EB7" w:rsidP="00A53EB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 xml:space="preserve">Объем 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br/>
              <w:t>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A96A2B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96A2B">
              <w:rPr>
                <w:rFonts w:ascii="Times New Roman" w:hAnsi="Times New Roman" w:cs="Times New Roman"/>
                <w:sz w:val="20"/>
                <w:szCs w:val="24"/>
              </w:rPr>
              <w:t>п. 80</w:t>
            </w:r>
            <w:r w:rsidRPr="00A96A2B">
              <w:rPr>
                <w:rFonts w:ascii="Times New Roman" w:hAnsi="Times New Roman" w:cs="Times New Roman"/>
                <w:sz w:val="20"/>
                <w:szCs w:val="24"/>
              </w:rPr>
              <w:br/>
              <w:t>№ 684 б, 686 а, 695 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1B7B8A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6" w:type="dxa"/>
          </w:tcPr>
          <w:p w:rsidR="00A53EB7" w:rsidRPr="00283681" w:rsidRDefault="00A53EB7" w:rsidP="00A53EB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83681">
              <w:rPr>
                <w:rFonts w:ascii="Times New Roman" w:hAnsi="Times New Roman" w:cs="Times New Roman"/>
                <w:sz w:val="20"/>
                <w:szCs w:val="24"/>
              </w:rPr>
              <w:t xml:space="preserve">Объем </w:t>
            </w:r>
            <w:r w:rsidRPr="00283681">
              <w:rPr>
                <w:rFonts w:ascii="Times New Roman" w:hAnsi="Times New Roman" w:cs="Times New Roman"/>
                <w:sz w:val="20"/>
                <w:szCs w:val="24"/>
              </w:rPr>
              <w:br/>
              <w:t>конуса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283681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83681">
              <w:rPr>
                <w:rFonts w:ascii="Times New Roman" w:hAnsi="Times New Roman" w:cs="Times New Roman"/>
                <w:sz w:val="20"/>
                <w:szCs w:val="24"/>
              </w:rPr>
              <w:t xml:space="preserve">п. 81 в. 8 </w:t>
            </w:r>
            <w:r w:rsidRPr="00283681">
              <w:rPr>
                <w:rFonts w:ascii="Times New Roman" w:hAnsi="Times New Roman" w:cs="Times New Roman"/>
                <w:sz w:val="20"/>
                <w:szCs w:val="24"/>
              </w:rPr>
              <w:br/>
              <w:t>с. 178</w:t>
            </w:r>
            <w:r w:rsidRPr="00283681">
              <w:rPr>
                <w:rFonts w:ascii="Times New Roman" w:hAnsi="Times New Roman" w:cs="Times New Roman"/>
                <w:sz w:val="20"/>
                <w:szCs w:val="24"/>
              </w:rPr>
              <w:br/>
              <w:t>№ 701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1B7B8A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6" w:type="dxa"/>
          </w:tcPr>
          <w:p w:rsidR="00A53EB7" w:rsidRPr="00283681" w:rsidRDefault="00A53EB7" w:rsidP="00A53EB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Вычисление объемов тел с помощью определенного интеграла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A53EB7" w:rsidRPr="00283681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п. 77, 81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>№ 674,  675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8006A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шара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шарового сегмента, шарового слоя и шарового сектора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EB7" w:rsidRDefault="00A53EB7" w:rsidP="00A53E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№753, 756</w:t>
            </w:r>
          </w:p>
          <w:p w:rsidR="00A53EB7" w:rsidRPr="008D51B6" w:rsidRDefault="00A53EB7" w:rsidP="00A53E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В11 с161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EB7" w:rsidRPr="008D51B6" w:rsidTr="008006A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EB7" w:rsidRPr="008D51B6" w:rsidRDefault="009C63A6" w:rsidP="00A53E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задач по теме «Объем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призмы, цилиндра, конуса,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шара и площадь сферы»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3EB7" w:rsidRPr="008D51B6" w:rsidRDefault="009C63A6" w:rsidP="00A53E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Повторить п58-61, 64-73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B7" w:rsidRPr="008D51B6" w:rsidRDefault="00A53EB7" w:rsidP="00A53E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63A6" w:rsidRPr="008D51B6" w:rsidTr="009C63A6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по теме «Объемы»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9C63A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повторить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63A6" w:rsidRPr="008D51B6" w:rsidTr="00C168A8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86" w:type="dxa"/>
            <w:tcBorders>
              <w:top w:val="outset" w:sz="6" w:space="0" w:color="auto"/>
              <w:bottom w:val="nil"/>
            </w:tcBorders>
          </w:tcPr>
          <w:p w:rsidR="009C63A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Повторение. Аксиомы стереометрии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Параллельность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Перпендикулярность.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63A6" w:rsidRPr="00283681" w:rsidRDefault="009C63A6" w:rsidP="009C63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П.1-3, №9, 15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П.14 №105, 108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63A6" w:rsidRPr="008D51B6" w:rsidTr="00C168A8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86" w:type="dxa"/>
            <w:tcBorders>
              <w:top w:val="nil"/>
            </w:tcBorders>
          </w:tcPr>
          <w:p w:rsidR="009C63A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Повторение. Многогранники: параллелепипед, призма, площади их поверхностей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63A6" w:rsidRPr="00283681" w:rsidRDefault="009C63A6" w:rsidP="009C63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№308, 318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63A6" w:rsidRPr="008D51B6" w:rsidTr="005771D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86" w:type="dxa"/>
          </w:tcPr>
          <w:p w:rsidR="009C63A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Повторение. Векторы в пространстве. Действия над векторами. Скалярное произведение векторов.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Повторить главу 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 №469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63A6" w:rsidRPr="008D51B6" w:rsidTr="008D68CF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686" w:type="dxa"/>
          </w:tcPr>
          <w:p w:rsidR="009C63A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по теме «Многогранники»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63A6" w:rsidRPr="00283681" w:rsidRDefault="009C63A6" w:rsidP="009C63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Выполнить тест по вариантам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63A6" w:rsidRPr="008D51B6" w:rsidTr="008D68CF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86" w:type="dxa"/>
          </w:tcPr>
          <w:p w:rsidR="009C63A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по теме «Тела вращения»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63A6" w:rsidRPr="00283681" w:rsidRDefault="009C63A6" w:rsidP="009C63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Выполнить тест в 4-х вариантах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63A6" w:rsidRPr="008D51B6" w:rsidTr="008D68CF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86" w:type="dxa"/>
          </w:tcPr>
          <w:p w:rsidR="009C63A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по теме «Комбинации с описанными сферами»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63A6" w:rsidRPr="00283681" w:rsidRDefault="009C63A6" w:rsidP="009C63A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№748, 749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63A6" w:rsidRPr="008D51B6" w:rsidTr="005771D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86" w:type="dxa"/>
          </w:tcPr>
          <w:p w:rsidR="009C63A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контрольная работа за курс 11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1B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A6" w:rsidRPr="008D51B6" w:rsidRDefault="009C63A6" w:rsidP="009C63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DD5061" w:rsidRPr="00DD5061" w:rsidRDefault="00DD5061" w:rsidP="009A2C26">
      <w:pPr>
        <w:rPr>
          <w:rFonts w:ascii="Times New Roman" w:hAnsi="Times New Roman" w:cs="Times New Roman"/>
          <w:b/>
          <w:sz w:val="24"/>
          <w:szCs w:val="24"/>
        </w:rPr>
      </w:pPr>
    </w:p>
    <w:p w:rsidR="00DD5061" w:rsidRDefault="00DD5061" w:rsidP="009A2C26"/>
    <w:sectPr w:rsidR="00DD5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4" w15:restartNumberingAfterBreak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0A05"/>
    <w:multiLevelType w:val="hybridMultilevel"/>
    <w:tmpl w:val="A1B4285E"/>
    <w:lvl w:ilvl="0" w:tplc="ECA4E9F8">
      <w:start w:val="2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8F4"/>
    <w:rsid w:val="001678F4"/>
    <w:rsid w:val="0018172C"/>
    <w:rsid w:val="00210D27"/>
    <w:rsid w:val="0040675D"/>
    <w:rsid w:val="008D51B6"/>
    <w:rsid w:val="00987CBB"/>
    <w:rsid w:val="009A2C26"/>
    <w:rsid w:val="009C63A6"/>
    <w:rsid w:val="00A53EB7"/>
    <w:rsid w:val="00DD5061"/>
    <w:rsid w:val="00DE0AD6"/>
    <w:rsid w:val="00F01E3F"/>
    <w:rsid w:val="00F6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69AB"/>
  <w15:chartTrackingRefBased/>
  <w15:docId w15:val="{9AFC52BC-1D16-4C21-A074-9EFB1D29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E0AD6"/>
    <w:pPr>
      <w:spacing w:line="254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E0AD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DE0AD6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customStyle="1" w:styleId="a">
    <w:name w:val="Перечисление"/>
    <w:basedOn w:val="a0"/>
    <w:uiPriority w:val="99"/>
    <w:qFormat/>
    <w:rsid w:val="009A2C26"/>
    <w:pPr>
      <w:numPr>
        <w:numId w:val="1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customStyle="1" w:styleId="NoSpacing">
    <w:name w:val="No Spacing"/>
    <w:rsid w:val="0040675D"/>
    <w:pPr>
      <w:suppressAutoHyphens/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uzver</cp:lastModifiedBy>
  <cp:revision>7</cp:revision>
  <dcterms:created xsi:type="dcterms:W3CDTF">2021-08-29T14:27:00Z</dcterms:created>
  <dcterms:modified xsi:type="dcterms:W3CDTF">2021-08-29T15:26:00Z</dcterms:modified>
</cp:coreProperties>
</file>